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41d280e0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91a8d56c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d60a974364087" /><Relationship Type="http://schemas.openxmlformats.org/officeDocument/2006/relationships/numbering" Target="/word/numbering.xml" Id="R8f2165adef414f99" /><Relationship Type="http://schemas.openxmlformats.org/officeDocument/2006/relationships/settings" Target="/word/settings.xml" Id="R1dc9aa9669364b2a" /><Relationship Type="http://schemas.openxmlformats.org/officeDocument/2006/relationships/image" Target="/word/media/808f887e-c985-47d7-84c8-2a3b1b3b1069.png" Id="R33e91a8d56c5417f" /></Relationships>
</file>