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54055d93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294d2fb06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Airlee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eaa029d1f4332" /><Relationship Type="http://schemas.openxmlformats.org/officeDocument/2006/relationships/numbering" Target="/word/numbering.xml" Id="R9e51e056fda44a0f" /><Relationship Type="http://schemas.openxmlformats.org/officeDocument/2006/relationships/settings" Target="/word/settings.xml" Id="Rcd10898893c84345" /><Relationship Type="http://schemas.openxmlformats.org/officeDocument/2006/relationships/image" Target="/word/media/8fa96697-9ed6-4ade-927d-a7e4354167de.png" Id="R809294d2fb0646f5" /></Relationships>
</file>