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022e9c12a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58b7f390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Airport East Business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8b9ab17f74441" /><Relationship Type="http://schemas.openxmlformats.org/officeDocument/2006/relationships/numbering" Target="/word/numbering.xml" Id="R3a02dca3cdf74995" /><Relationship Type="http://schemas.openxmlformats.org/officeDocument/2006/relationships/settings" Target="/word/settings.xml" Id="R8571eb471a4649d0" /><Relationship Type="http://schemas.openxmlformats.org/officeDocument/2006/relationships/image" Target="/word/media/771d03ea-d7f4-44dc-b3e5-42ea73c774fd.png" Id="R187458b7f39042c8" /></Relationships>
</file>