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80087d95e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22123620f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2c2c8d5a648cf" /><Relationship Type="http://schemas.openxmlformats.org/officeDocument/2006/relationships/numbering" Target="/word/numbering.xml" Id="R24965db443384fe4" /><Relationship Type="http://schemas.openxmlformats.org/officeDocument/2006/relationships/settings" Target="/word/settings.xml" Id="R69c363330dcf429c" /><Relationship Type="http://schemas.openxmlformats.org/officeDocument/2006/relationships/image" Target="/word/media/38c21885-22fc-47b1-a11c-66a7e1f4fddc.png" Id="Ra8b22123620f4d71" /></Relationships>
</file>