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dfa77f5f5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477dc7413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Akins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7c127f3e9480e" /><Relationship Type="http://schemas.openxmlformats.org/officeDocument/2006/relationships/numbering" Target="/word/numbering.xml" Id="R6060b87445274678" /><Relationship Type="http://schemas.openxmlformats.org/officeDocument/2006/relationships/settings" Target="/word/settings.xml" Id="Rbbca9e58bc804eb0" /><Relationship Type="http://schemas.openxmlformats.org/officeDocument/2006/relationships/image" Target="/word/media/47ca9410-c843-4834-9702-ffab2a6bb048.png" Id="R10b477dc74134788" /></Relationships>
</file>