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1481d2cae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e74bf23ad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Alabama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344ff612e486a" /><Relationship Type="http://schemas.openxmlformats.org/officeDocument/2006/relationships/numbering" Target="/word/numbering.xml" Id="R49facfc78bdf4893" /><Relationship Type="http://schemas.openxmlformats.org/officeDocument/2006/relationships/settings" Target="/word/settings.xml" Id="Rb58741f375304acf" /><Relationship Type="http://schemas.openxmlformats.org/officeDocument/2006/relationships/image" Target="/word/media/38308282-5bea-4e7a-b2be-af5563f2884f.png" Id="Rb40e74bf23ad4542" /></Relationships>
</file>