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626dc311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8bc952dd3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Alabaster,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11cd63d884976" /><Relationship Type="http://schemas.openxmlformats.org/officeDocument/2006/relationships/numbering" Target="/word/numbering.xml" Id="R049b5e0d5b1e4309" /><Relationship Type="http://schemas.openxmlformats.org/officeDocument/2006/relationships/settings" Target="/word/settings.xml" Id="R25b395badd1f47c7" /><Relationship Type="http://schemas.openxmlformats.org/officeDocument/2006/relationships/image" Target="/word/media/8292adb1-c373-4e7e-9079-7908401f8e9c.png" Id="R9578bc952dd34e97" /></Relationships>
</file>