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ae8a4a848c40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d0bb6b25ae48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Albemarle Beach,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8a2e81fd0a451e" /><Relationship Type="http://schemas.openxmlformats.org/officeDocument/2006/relationships/numbering" Target="/word/numbering.xml" Id="Rf9b7fef560e540d0" /><Relationship Type="http://schemas.openxmlformats.org/officeDocument/2006/relationships/settings" Target="/word/settings.xml" Id="R2c6239570b9e4100" /><Relationship Type="http://schemas.openxmlformats.org/officeDocument/2006/relationships/image" Target="/word/media/4aa5f687-9874-4d70-93dd-7c6cb2c38697.png" Id="Recd0bb6b25ae481a" /></Relationships>
</file>