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6667309d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8644db08e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 Lea,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f5e4346094874" /><Relationship Type="http://schemas.openxmlformats.org/officeDocument/2006/relationships/numbering" Target="/word/numbering.xml" Id="R66cd0302aa0a4f3b" /><Relationship Type="http://schemas.openxmlformats.org/officeDocument/2006/relationships/settings" Target="/word/settings.xml" Id="R0d7536c7d4444bdd" /><Relationship Type="http://schemas.openxmlformats.org/officeDocument/2006/relationships/image" Target="/word/media/13f1307a-d897-4f42-beb9-c404c7c5a49c.png" Id="R5258644db08e470c" /></Relationships>
</file>