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46a954f9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4147fc795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Albertson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add78383476b" /><Relationship Type="http://schemas.openxmlformats.org/officeDocument/2006/relationships/numbering" Target="/word/numbering.xml" Id="Rb15890e916984be0" /><Relationship Type="http://schemas.openxmlformats.org/officeDocument/2006/relationships/settings" Target="/word/settings.xml" Id="R8084da0cc36e4087" /><Relationship Type="http://schemas.openxmlformats.org/officeDocument/2006/relationships/image" Target="/word/media/fed61793-0d3f-4424-97d5-772c796c4392.png" Id="R2d64147fc7954e7c" /></Relationships>
</file>