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473061ab6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2b9a1679e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8e4a0b23d4e68" /><Relationship Type="http://schemas.openxmlformats.org/officeDocument/2006/relationships/numbering" Target="/word/numbering.xml" Id="R0e7c289d6db647ae" /><Relationship Type="http://schemas.openxmlformats.org/officeDocument/2006/relationships/settings" Target="/word/settings.xml" Id="Rf78f6909aebc4a50" /><Relationship Type="http://schemas.openxmlformats.org/officeDocument/2006/relationships/image" Target="/word/media/6f3ae8be-947c-4b9a-8127-8c0ebef33f76.png" Id="Ra4d2b9a1679e4833" /></Relationships>
</file>