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b393e00b9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7ee24beb7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Alborn,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8be2a505e4844" /><Relationship Type="http://schemas.openxmlformats.org/officeDocument/2006/relationships/numbering" Target="/word/numbering.xml" Id="Rbc578ea4b2ef4a5a" /><Relationship Type="http://schemas.openxmlformats.org/officeDocument/2006/relationships/settings" Target="/word/settings.xml" Id="Rccb6639c386e4773" /><Relationship Type="http://schemas.openxmlformats.org/officeDocument/2006/relationships/image" Target="/word/media/ccf4017a-1876-44df-8bec-8dc72d5b1591.png" Id="Rdbb7ee24beb749a0" /></Relationships>
</file>