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4eeb1dcb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ca575e2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Alborn,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48cb192f84c3d" /><Relationship Type="http://schemas.openxmlformats.org/officeDocument/2006/relationships/numbering" Target="/word/numbering.xml" Id="R0472df8f78cf49ec" /><Relationship Type="http://schemas.openxmlformats.org/officeDocument/2006/relationships/settings" Target="/word/settings.xml" Id="R71dfc5a0903c45b8" /><Relationship Type="http://schemas.openxmlformats.org/officeDocument/2006/relationships/image" Target="/word/media/dcd126cd-c713-4aa3-83b4-57b465f7c612.png" Id="R2fdeca575e214e5b" /></Relationships>
</file>