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be8f79aea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04aed6a92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Alcatraz,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4f78802984d38" /><Relationship Type="http://schemas.openxmlformats.org/officeDocument/2006/relationships/numbering" Target="/word/numbering.xml" Id="Rffa29b50fe894508" /><Relationship Type="http://schemas.openxmlformats.org/officeDocument/2006/relationships/settings" Target="/word/settings.xml" Id="Ra41d0e8b742c4976" /><Relationship Type="http://schemas.openxmlformats.org/officeDocument/2006/relationships/image" Target="/word/media/3d43637c-440f-4db0-8240-0d3211a8c8ee.png" Id="Rb5104aed6a924f98" /></Relationships>
</file>