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883ac5b02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ec216e505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Alcolu,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0907a0f704cd7" /><Relationship Type="http://schemas.openxmlformats.org/officeDocument/2006/relationships/numbering" Target="/word/numbering.xml" Id="R29811328d79b4261" /><Relationship Type="http://schemas.openxmlformats.org/officeDocument/2006/relationships/settings" Target="/word/settings.xml" Id="R4d488efebb6e454c" /><Relationship Type="http://schemas.openxmlformats.org/officeDocument/2006/relationships/image" Target="/word/media/4843130a-c716-4b0f-a716-de2d8efa88c9.png" Id="R64fec216e50541fd" /></Relationships>
</file>