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01b9e3863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36024d749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Alcovy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a975f50fd4008" /><Relationship Type="http://schemas.openxmlformats.org/officeDocument/2006/relationships/numbering" Target="/word/numbering.xml" Id="R406addba5d8149eb" /><Relationship Type="http://schemas.openxmlformats.org/officeDocument/2006/relationships/settings" Target="/word/settings.xml" Id="Rbfea33ca8f604679" /><Relationship Type="http://schemas.openxmlformats.org/officeDocument/2006/relationships/image" Target="/word/media/f54ba66e-8b77-4e61-9388-8442752f31ea.png" Id="Rd6f36024d74942f7" /></Relationships>
</file>