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e30a6c95e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1230698c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ceeb0e35341f4" /><Relationship Type="http://schemas.openxmlformats.org/officeDocument/2006/relationships/numbering" Target="/word/numbering.xml" Id="R072ae690370a4438" /><Relationship Type="http://schemas.openxmlformats.org/officeDocument/2006/relationships/settings" Target="/word/settings.xml" Id="R13f4efaef4eb470e" /><Relationship Type="http://schemas.openxmlformats.org/officeDocument/2006/relationships/image" Target="/word/media/8798b825-4f13-4c34-a9fa-3a96cb059a75.png" Id="Re4941230698c4d05" /></Relationships>
</file>