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67bdc6a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f352d4fc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bf08d355f4020" /><Relationship Type="http://schemas.openxmlformats.org/officeDocument/2006/relationships/numbering" Target="/word/numbering.xml" Id="R032f5ae6fc204065" /><Relationship Type="http://schemas.openxmlformats.org/officeDocument/2006/relationships/settings" Target="/word/settings.xml" Id="R4b0b85758346468f" /><Relationship Type="http://schemas.openxmlformats.org/officeDocument/2006/relationships/image" Target="/word/media/70df22b9-7f50-4a31-b64a-1e8a2a99355c.png" Id="R957bf352d4fc4871" /></Relationships>
</file>