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6ea38b8c5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0a9453a9c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e02b302674c76" /><Relationship Type="http://schemas.openxmlformats.org/officeDocument/2006/relationships/numbering" Target="/word/numbering.xml" Id="R2bb799d7f6844f7c" /><Relationship Type="http://schemas.openxmlformats.org/officeDocument/2006/relationships/settings" Target="/word/settings.xml" Id="R171531899e8342b0" /><Relationship Type="http://schemas.openxmlformats.org/officeDocument/2006/relationships/image" Target="/word/media/98434cfa-1784-49e4-83e4-914e53770c62.png" Id="Rb670a9453a9c4cc6" /></Relationships>
</file>