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ea7757b03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fc95c5cac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837f3a5594f56" /><Relationship Type="http://schemas.openxmlformats.org/officeDocument/2006/relationships/numbering" Target="/word/numbering.xml" Id="R76a03b1186ec4d86" /><Relationship Type="http://schemas.openxmlformats.org/officeDocument/2006/relationships/settings" Target="/word/settings.xml" Id="R9866267116da4b68" /><Relationship Type="http://schemas.openxmlformats.org/officeDocument/2006/relationships/image" Target="/word/media/14bcc3bf-7edc-4c16-b683-16f160b914fd.png" Id="Rdb6fc95c5cac4672" /></Relationships>
</file>