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bbcdc319d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89d25fb49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692f066be43f5" /><Relationship Type="http://schemas.openxmlformats.org/officeDocument/2006/relationships/numbering" Target="/word/numbering.xml" Id="R54b17807f86c4c3d" /><Relationship Type="http://schemas.openxmlformats.org/officeDocument/2006/relationships/settings" Target="/word/settings.xml" Id="R58e3c74e57eb4b3d" /><Relationship Type="http://schemas.openxmlformats.org/officeDocument/2006/relationships/image" Target="/word/media/cf784d7d-4749-48b9-954d-b6343eeac889.png" Id="R70789d25fb49452b" /></Relationships>
</file>