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33c5e0aa5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d83cdcda4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f44b8a14d4227" /><Relationship Type="http://schemas.openxmlformats.org/officeDocument/2006/relationships/numbering" Target="/word/numbering.xml" Id="Rb8dd3a4afb8f4b3c" /><Relationship Type="http://schemas.openxmlformats.org/officeDocument/2006/relationships/settings" Target="/word/settings.xml" Id="Rc39be11aa5764147" /><Relationship Type="http://schemas.openxmlformats.org/officeDocument/2006/relationships/image" Target="/word/media/6d8cd9ac-5f09-4a77-8b0f-0bf29914ec6a.png" Id="Raced83cdcda44c4b" /></Relationships>
</file>