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6d1de63eea42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123d345d3348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Alfalfa,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2100d8082848a5" /><Relationship Type="http://schemas.openxmlformats.org/officeDocument/2006/relationships/numbering" Target="/word/numbering.xml" Id="Rda180304ef9a4eef" /><Relationship Type="http://schemas.openxmlformats.org/officeDocument/2006/relationships/settings" Target="/word/settings.xml" Id="R32463c2016d84657" /><Relationship Type="http://schemas.openxmlformats.org/officeDocument/2006/relationships/image" Target="/word/media/2504f6a9-b312-47dd-a693-b12f12da2259.png" Id="Ra6123d345d3348f3" /></Relationships>
</file>