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303c8da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5a9cf36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f6f133adc40bd" /><Relationship Type="http://schemas.openxmlformats.org/officeDocument/2006/relationships/numbering" Target="/word/numbering.xml" Id="Rf0c92233770a4e69" /><Relationship Type="http://schemas.openxmlformats.org/officeDocument/2006/relationships/settings" Target="/word/settings.xml" Id="R41e2bbedbfd640f8" /><Relationship Type="http://schemas.openxmlformats.org/officeDocument/2006/relationships/image" Target="/word/media/fc10cc42-6f5e-425c-a122-bb37cf3c8113.png" Id="R7f635a9cf3694432" /></Relationships>
</file>