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908e24076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54b6f57ef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Allatoona Pass,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cef8e01184575" /><Relationship Type="http://schemas.openxmlformats.org/officeDocument/2006/relationships/numbering" Target="/word/numbering.xml" Id="R4f6e9d1b91db4f06" /><Relationship Type="http://schemas.openxmlformats.org/officeDocument/2006/relationships/settings" Target="/word/settings.xml" Id="R44938e6db4694419" /><Relationship Type="http://schemas.openxmlformats.org/officeDocument/2006/relationships/image" Target="/word/media/00e9a731-a0f0-4a8f-a6c2-e792e86c6420.png" Id="R43354b6f57ef47f9" /></Relationships>
</file>