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af9cc887b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7e948afe6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Allbright,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2ece9393949c1" /><Relationship Type="http://schemas.openxmlformats.org/officeDocument/2006/relationships/numbering" Target="/word/numbering.xml" Id="Rcf8cfd49ee1a485f" /><Relationship Type="http://schemas.openxmlformats.org/officeDocument/2006/relationships/settings" Target="/word/settings.xml" Id="Ra5b0d964c5eb422d" /><Relationship Type="http://schemas.openxmlformats.org/officeDocument/2006/relationships/image" Target="/word/media/2fe8413a-98f9-47f6-8b58-a88e5b2abb39.png" Id="Rbac7e948afe64186" /></Relationships>
</file>