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b2e3560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0f86d264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Alleene,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165667db4fa5" /><Relationship Type="http://schemas.openxmlformats.org/officeDocument/2006/relationships/numbering" Target="/word/numbering.xml" Id="R181a668b48a14239" /><Relationship Type="http://schemas.openxmlformats.org/officeDocument/2006/relationships/settings" Target="/word/settings.xml" Id="R666c13aee4d44ead" /><Relationship Type="http://schemas.openxmlformats.org/officeDocument/2006/relationships/image" Target="/word/media/a6f14059-104d-4a94-a220-83233e87a71f.png" Id="Rda00f86d264544b8" /></Relationships>
</file>