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e476dd69f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c34b1ca8c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Allemans,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33447283c424f" /><Relationship Type="http://schemas.openxmlformats.org/officeDocument/2006/relationships/numbering" Target="/word/numbering.xml" Id="R94c504db440d490b" /><Relationship Type="http://schemas.openxmlformats.org/officeDocument/2006/relationships/settings" Target="/word/settings.xml" Id="Rd18d175b05074c03" /><Relationship Type="http://schemas.openxmlformats.org/officeDocument/2006/relationships/image" Target="/word/media/0d52e2f9-590b-49bf-9663-4b10be9379be.png" Id="Rab3c34b1ca8c4a23" /></Relationships>
</file>