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62a6a981ec45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846bf338aa4d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Allen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9c2cb89e254124" /><Relationship Type="http://schemas.openxmlformats.org/officeDocument/2006/relationships/numbering" Target="/word/numbering.xml" Id="Ra688c42035c144f6" /><Relationship Type="http://schemas.openxmlformats.org/officeDocument/2006/relationships/settings" Target="/word/settings.xml" Id="Rd28213b4f69642f7" /><Relationship Type="http://schemas.openxmlformats.org/officeDocument/2006/relationships/image" Target="/word/media/74b006c2-77aa-4506-a9f0-3d6b3dc908b5.png" Id="Rd0846bf338aa4d0b" /></Relationships>
</file>