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13f26b51d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d432ec8e6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Allendale,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8f73385574b88" /><Relationship Type="http://schemas.openxmlformats.org/officeDocument/2006/relationships/numbering" Target="/word/numbering.xml" Id="Re87247b354214ad2" /><Relationship Type="http://schemas.openxmlformats.org/officeDocument/2006/relationships/settings" Target="/word/settings.xml" Id="R683bd20be90e437f" /><Relationship Type="http://schemas.openxmlformats.org/officeDocument/2006/relationships/image" Target="/word/media/0606d9b8-998b-41a5-ba11-49e0fbb60039.png" Id="R969d432ec8e6483b" /></Relationships>
</file>