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75066c9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78227c1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5f37928441f9" /><Relationship Type="http://schemas.openxmlformats.org/officeDocument/2006/relationships/numbering" Target="/word/numbering.xml" Id="R917ee48a27924ffc" /><Relationship Type="http://schemas.openxmlformats.org/officeDocument/2006/relationships/settings" Target="/word/settings.xml" Id="R960fd380d39b4e3d" /><Relationship Type="http://schemas.openxmlformats.org/officeDocument/2006/relationships/image" Target="/word/media/5231ccc8-60b3-410c-9463-0822da0b4d88.png" Id="R556078227c1d485e" /></Relationships>
</file>