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417aacefc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83ff9f1a4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 Grove,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cd41b85854aef" /><Relationship Type="http://schemas.openxmlformats.org/officeDocument/2006/relationships/numbering" Target="/word/numbering.xml" Id="R39ad5c4f55254ca8" /><Relationship Type="http://schemas.openxmlformats.org/officeDocument/2006/relationships/settings" Target="/word/settings.xml" Id="R58467c8686e34454" /><Relationship Type="http://schemas.openxmlformats.org/officeDocument/2006/relationships/image" Target="/word/media/bfc4ee9b-8791-491b-99df-516c4cf90d3d.png" Id="Rb9a83ff9f1a444c8" /></Relationships>
</file>