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f6bce97b8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4fa2e90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Alligoods,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ce6a536c448d" /><Relationship Type="http://schemas.openxmlformats.org/officeDocument/2006/relationships/numbering" Target="/word/numbering.xml" Id="R81bd742cb5dc408f" /><Relationship Type="http://schemas.openxmlformats.org/officeDocument/2006/relationships/settings" Target="/word/settings.xml" Id="Re9d98306b9d747f1" /><Relationship Type="http://schemas.openxmlformats.org/officeDocument/2006/relationships/image" Target="/word/media/9bc81ff3-a9e8-445a-bdcb-3506ca1e3ba2.png" Id="Rd6e44fa2e9044859" /></Relationships>
</file>