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02fe4061642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5682ec40b4a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Allingdale,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ec7c850b16491d" /><Relationship Type="http://schemas.openxmlformats.org/officeDocument/2006/relationships/numbering" Target="/word/numbering.xml" Id="Rcc6caad7f62c4c54" /><Relationship Type="http://schemas.openxmlformats.org/officeDocument/2006/relationships/settings" Target="/word/settings.xml" Id="Rd84bc4aeeeb042b6" /><Relationship Type="http://schemas.openxmlformats.org/officeDocument/2006/relationships/image" Target="/word/media/a7bb6f08-bb5b-4a9e-89a2-970d4f56c413.png" Id="R2e75682ec40b4a14" /></Relationships>
</file>