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3b07e9095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d22477a2c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Allison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3e6b03e0e4e84" /><Relationship Type="http://schemas.openxmlformats.org/officeDocument/2006/relationships/numbering" Target="/word/numbering.xml" Id="R5cab1a1b68924e9a" /><Relationship Type="http://schemas.openxmlformats.org/officeDocument/2006/relationships/settings" Target="/word/settings.xml" Id="R876ee4207e6b462c" /><Relationship Type="http://schemas.openxmlformats.org/officeDocument/2006/relationships/image" Target="/word/media/640685bc-1cb0-40dd-8cdb-19b80684ea65.png" Id="Rf14d22477a2c4a51" /></Relationships>
</file>