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40c4cf757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2b47698ab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Allison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468740ef8473a" /><Relationship Type="http://schemas.openxmlformats.org/officeDocument/2006/relationships/numbering" Target="/word/numbering.xml" Id="Rc072c75d765d44f7" /><Relationship Type="http://schemas.openxmlformats.org/officeDocument/2006/relationships/settings" Target="/word/settings.xml" Id="Rcfa920101fe64cf1" /><Relationship Type="http://schemas.openxmlformats.org/officeDocument/2006/relationships/image" Target="/word/media/cc9d79b9-1026-48ea-98d2-9097c2a62654.png" Id="R5dd2b47698ab44c6" /></Relationships>
</file>