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65287397c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bd039cf9b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Allister,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7c94db24c4dbb" /><Relationship Type="http://schemas.openxmlformats.org/officeDocument/2006/relationships/numbering" Target="/word/numbering.xml" Id="Rc2ba134f7c044920" /><Relationship Type="http://schemas.openxmlformats.org/officeDocument/2006/relationships/settings" Target="/word/settings.xml" Id="Rbe95a10176854458" /><Relationship Type="http://schemas.openxmlformats.org/officeDocument/2006/relationships/image" Target="/word/media/ef6fc4fc-c3c8-4480-a3d7-9467b1b81ea5.png" Id="R68bbd039cf9b41e7" /></Relationships>
</file>