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c063a024c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ff5132031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Allred,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4e164cb284ab1" /><Relationship Type="http://schemas.openxmlformats.org/officeDocument/2006/relationships/numbering" Target="/word/numbering.xml" Id="Re6cd306b300246f0" /><Relationship Type="http://schemas.openxmlformats.org/officeDocument/2006/relationships/settings" Target="/word/settings.xml" Id="Re6cc9be02df14266" /><Relationship Type="http://schemas.openxmlformats.org/officeDocument/2006/relationships/image" Target="/word/media/2be117e2-e353-4240-8b46-87abde56733e.png" Id="Rf89ff51320314c47" /></Relationships>
</file>