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0118fab9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766d3b32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972cee3274f6d" /><Relationship Type="http://schemas.openxmlformats.org/officeDocument/2006/relationships/numbering" Target="/word/numbering.xml" Id="Rcf15762d9c184b83" /><Relationship Type="http://schemas.openxmlformats.org/officeDocument/2006/relationships/settings" Target="/word/settings.xml" Id="R66ebfa1acb3d453f" /><Relationship Type="http://schemas.openxmlformats.org/officeDocument/2006/relationships/image" Target="/word/media/d6cd2c71-d3fd-4c87-ad56-e427438519fe.png" Id="R4867766d3b3244fa" /></Relationships>
</file>