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f5683e5a8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7e4ef6f1e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Allyson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09cd4980b49d2" /><Relationship Type="http://schemas.openxmlformats.org/officeDocument/2006/relationships/numbering" Target="/word/numbering.xml" Id="R8997306ed5a34f61" /><Relationship Type="http://schemas.openxmlformats.org/officeDocument/2006/relationships/settings" Target="/word/settings.xml" Id="R5d7f279ef963490c" /><Relationship Type="http://schemas.openxmlformats.org/officeDocument/2006/relationships/image" Target="/word/media/9427e2d0-b7c5-48ac-af01-d27179c54cb4.png" Id="R2527e4ef6f1e4f83" /></Relationships>
</file>