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e4362f426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af3800e6c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0779a69f744e6" /><Relationship Type="http://schemas.openxmlformats.org/officeDocument/2006/relationships/numbering" Target="/word/numbering.xml" Id="Red12e607e8d342e9" /><Relationship Type="http://schemas.openxmlformats.org/officeDocument/2006/relationships/settings" Target="/word/settings.xml" Id="R2aaf472500f34191" /><Relationship Type="http://schemas.openxmlformats.org/officeDocument/2006/relationships/image" Target="/word/media/43a34f9e-e136-4b5d-a760-9d06c2227ed8.png" Id="Rc83af3800e6c4caf" /></Relationships>
</file>