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560590f4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bc5c5ae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e410a829480b" /><Relationship Type="http://schemas.openxmlformats.org/officeDocument/2006/relationships/numbering" Target="/word/numbering.xml" Id="Rfc416cf999004d91" /><Relationship Type="http://schemas.openxmlformats.org/officeDocument/2006/relationships/settings" Target="/word/settings.xml" Id="R118f0f2536b54da8" /><Relationship Type="http://schemas.openxmlformats.org/officeDocument/2006/relationships/image" Target="/word/media/8925e81e-a006-4d96-9401-f33dc461f24c.png" Id="R640ebc5c5aea4775" /></Relationships>
</file>