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00faa2b43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bbeda32f9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Ranchettes Two,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a6e4e798b44cf" /><Relationship Type="http://schemas.openxmlformats.org/officeDocument/2006/relationships/numbering" Target="/word/numbering.xml" Id="R685b8fc49fae48d1" /><Relationship Type="http://schemas.openxmlformats.org/officeDocument/2006/relationships/settings" Target="/word/settings.xml" Id="R41c3d1d0cceb4eee" /><Relationship Type="http://schemas.openxmlformats.org/officeDocument/2006/relationships/image" Target="/word/media/214fdc04-c486-4cc7-b425-6e471056350e.png" Id="R291bbeda32f94410" /></Relationships>
</file>