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e5bdd263d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a75963ee3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Alray,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505fe6c0b4c6b" /><Relationship Type="http://schemas.openxmlformats.org/officeDocument/2006/relationships/numbering" Target="/word/numbering.xml" Id="R65a659aff0274619" /><Relationship Type="http://schemas.openxmlformats.org/officeDocument/2006/relationships/settings" Target="/word/settings.xml" Id="Rf0d869b1193a432b" /><Relationship Type="http://schemas.openxmlformats.org/officeDocument/2006/relationships/image" Target="/word/media/0d48973c-8656-4ae5-980c-58f1e9142e93.png" Id="R886a75963ee34a04" /></Relationships>
</file>