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73da5d12f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e0cd87375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Alsip,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cd696376d4edf" /><Relationship Type="http://schemas.openxmlformats.org/officeDocument/2006/relationships/numbering" Target="/word/numbering.xml" Id="Rf0ce1df6a1ca47fd" /><Relationship Type="http://schemas.openxmlformats.org/officeDocument/2006/relationships/settings" Target="/word/settings.xml" Id="R8841e7a3d6a94129" /><Relationship Type="http://schemas.openxmlformats.org/officeDocument/2006/relationships/image" Target="/word/media/5e41188f-9c4a-460b-a6b2-0dbdec8ff0e8.png" Id="Reb3e0cd873754df0" /></Relationships>
</file>