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a6dc70f0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db0cd3cd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23509ef3c43bd" /><Relationship Type="http://schemas.openxmlformats.org/officeDocument/2006/relationships/numbering" Target="/word/numbering.xml" Id="Rde1bfe6306a2406a" /><Relationship Type="http://schemas.openxmlformats.org/officeDocument/2006/relationships/settings" Target="/word/settings.xml" Id="Rc2e05111f57946a9" /><Relationship Type="http://schemas.openxmlformats.org/officeDocument/2006/relationships/image" Target="/word/media/e448f849-d433-4d8e-99a0-38f0d2ff5b0e.png" Id="Rd304db0cd3cd4b1d" /></Relationships>
</file>