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0e4cd1569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33549e9c0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Vista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4087eb2764c90" /><Relationship Type="http://schemas.openxmlformats.org/officeDocument/2006/relationships/numbering" Target="/word/numbering.xml" Id="Ra239b2646cab473a" /><Relationship Type="http://schemas.openxmlformats.org/officeDocument/2006/relationships/settings" Target="/word/settings.xml" Id="R2018d965f4014886" /><Relationship Type="http://schemas.openxmlformats.org/officeDocument/2006/relationships/image" Target="/word/media/624b1d77-4266-44b3-aa94-d43fffd94aed.png" Id="Rd4c33549e9c04103" /></Relationships>
</file>