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25e55d017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8bee4af27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Altheim,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d642513d24aa9" /><Relationship Type="http://schemas.openxmlformats.org/officeDocument/2006/relationships/numbering" Target="/word/numbering.xml" Id="R2783a1e4f27c4ce0" /><Relationship Type="http://schemas.openxmlformats.org/officeDocument/2006/relationships/settings" Target="/word/settings.xml" Id="R46cf217d56d64164" /><Relationship Type="http://schemas.openxmlformats.org/officeDocument/2006/relationships/image" Target="/word/media/f459242f-5625-4185-82fb-bd32ed1506e3.png" Id="Rbe88bee4af2746a6" /></Relationships>
</file>