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f4e1f17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a039f3d26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a54cb84854d82" /><Relationship Type="http://schemas.openxmlformats.org/officeDocument/2006/relationships/numbering" Target="/word/numbering.xml" Id="Rf4a7f1ef43154b9b" /><Relationship Type="http://schemas.openxmlformats.org/officeDocument/2006/relationships/settings" Target="/word/settings.xml" Id="R4d1978b470a74ca0" /><Relationship Type="http://schemas.openxmlformats.org/officeDocument/2006/relationships/image" Target="/word/media/e55a3d6b-c41c-4c20-8c29-aed97fc47c58.png" Id="Rfb7a039f3d26498a" /></Relationships>
</file>