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c5c16b6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0255faa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 Pass,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05d3ed4447e7" /><Relationship Type="http://schemas.openxmlformats.org/officeDocument/2006/relationships/numbering" Target="/word/numbering.xml" Id="R7b3b9321a4b742f8" /><Relationship Type="http://schemas.openxmlformats.org/officeDocument/2006/relationships/settings" Target="/word/settings.xml" Id="R24816f4f3ff44b2a" /><Relationship Type="http://schemas.openxmlformats.org/officeDocument/2006/relationships/image" Target="/word/media/e563ac4c-6f62-455c-b775-e998215b0d76.png" Id="Rbc640255faad4445" /></Relationships>
</file>