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d04506e1e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e7c123841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Alton Bay,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ff829e934921" /><Relationship Type="http://schemas.openxmlformats.org/officeDocument/2006/relationships/numbering" Target="/word/numbering.xml" Id="R29d93f09ac034c2f" /><Relationship Type="http://schemas.openxmlformats.org/officeDocument/2006/relationships/settings" Target="/word/settings.xml" Id="R4453c6bd0de84620" /><Relationship Type="http://schemas.openxmlformats.org/officeDocument/2006/relationships/image" Target="/word/media/8277e737-3fe2-43dd-b419-9e8b1d959486.png" Id="R007e7c1238414241" /></Relationships>
</file>